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E1" w:rsidRDefault="003E3CE2">
      <w:r>
        <w:rPr>
          <w:rFonts w:ascii="微軟正黑體" w:eastAsia="微軟正黑體" w:hAnsi="微軟正黑體" w:cs="Arial"/>
          <w:noProof/>
          <w:color w:val="000000"/>
        </w:rPr>
        <w:drawing>
          <wp:inline distT="0" distB="0" distL="0" distR="0">
            <wp:extent cx="19050" cy="9525"/>
            <wp:effectExtent l="0" t="0" r="0" b="0"/>
            <wp:docPr id="7" name="圖片 7" descr="https://cdn.bnextmedia.com.tw/img/2x1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bnextmedia.com.tw/img/2x1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Arial"/>
          <w:noProof/>
          <w:color w:val="000000"/>
        </w:rPr>
        <w:drawing>
          <wp:inline distT="0" distB="0" distL="0" distR="0">
            <wp:extent cx="19050" cy="9525"/>
            <wp:effectExtent l="0" t="0" r="0" b="0"/>
            <wp:docPr id="10" name="圖片 10" descr="https://cdn.bnextmedia.com.tw/img/2x1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bnextmedia.com.tw/img/2x1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" w:hAnsi="Noto Sans" w:hint="eastAsia"/>
          <w:noProof/>
          <w:color w:val="757575"/>
          <w:sz w:val="21"/>
          <w:szCs w:val="21"/>
        </w:rPr>
        <w:drawing>
          <wp:inline distT="0" distB="0" distL="0" distR="0">
            <wp:extent cx="5274310" cy="2637155"/>
            <wp:effectExtent l="19050" t="0" r="2540" b="0"/>
            <wp:docPr id="13" name="圖片 13" descr="https://az796311.vo.msecnd.net/userupload/38aa19e2f7a543899ebed079807c10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z796311.vo.msecnd.net/userupload/38aa19e2f7a543899ebed079807c10e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CE2" w:rsidRPr="003E3CE2" w:rsidRDefault="003E3CE2" w:rsidP="003E3CE2">
      <w:pPr>
        <w:widowControl/>
        <w:shd w:val="clear" w:color="auto" w:fill="FFFFFF"/>
        <w:spacing w:before="100" w:beforeAutospacing="1" w:after="100" w:afterAutospacing="1" w:line="0" w:lineRule="atLeast"/>
        <w:outlineLvl w:val="0"/>
        <w:rPr>
          <w:rFonts w:ascii="Noto Sans" w:eastAsia="新細明體" w:hAnsi="Noto Sans" w:cs="新細明體" w:hint="eastAsia"/>
          <w:color w:val="656565"/>
          <w:kern w:val="36"/>
          <w:sz w:val="28"/>
          <w:szCs w:val="28"/>
        </w:rPr>
      </w:pPr>
      <w:r w:rsidRPr="003E3CE2">
        <w:rPr>
          <w:rFonts w:ascii="Noto Sans" w:eastAsia="新細明體" w:hAnsi="Noto Sans" w:cs="新細明體"/>
          <w:color w:val="FF0000"/>
          <w:kern w:val="36"/>
          <w:sz w:val="28"/>
          <w:szCs w:val="28"/>
        </w:rPr>
        <w:t>【創業小聚</w:t>
      </w:r>
      <w:r w:rsidRPr="003E3CE2">
        <w:rPr>
          <w:rFonts w:ascii="Noto Sans" w:eastAsia="新細明體" w:hAnsi="Noto Sans" w:cs="新細明體"/>
          <w:color w:val="FF0000"/>
          <w:kern w:val="36"/>
          <w:sz w:val="28"/>
          <w:szCs w:val="28"/>
        </w:rPr>
        <w:t>#89</w:t>
      </w:r>
      <w:r w:rsidRPr="003E3CE2">
        <w:rPr>
          <w:rFonts w:ascii="Noto Sans" w:eastAsia="新細明體" w:hAnsi="Noto Sans" w:cs="新細明體"/>
          <w:color w:val="FF0000"/>
          <w:kern w:val="36"/>
          <w:sz w:val="28"/>
          <w:szCs w:val="28"/>
        </w:rPr>
        <w:t>】</w:t>
      </w:r>
      <w:r w:rsidRPr="003E3CE2">
        <w:rPr>
          <w:rFonts w:ascii="Noto Sans" w:eastAsia="新細明體" w:hAnsi="Noto Sans" w:cs="新細明體"/>
          <w:color w:val="656565"/>
          <w:kern w:val="36"/>
          <w:sz w:val="28"/>
          <w:szCs w:val="28"/>
        </w:rPr>
        <w:t>健康醫療崛起！新創如何打造健康生態圈？</w:t>
      </w:r>
    </w:p>
    <w:p w:rsidR="003E3CE2" w:rsidRPr="003E3CE2" w:rsidRDefault="003E3CE2" w:rsidP="003E3CE2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b/>
          <w:bCs/>
          <w:kern w:val="0"/>
          <w:sz w:val="28"/>
          <w:szCs w:val="28"/>
        </w:rPr>
        <w:t>活動時間</w:t>
      </w:r>
      <w:r w:rsidRPr="003E3CE2">
        <w:rPr>
          <w:rFonts w:ascii="Noto Sans" w:eastAsia="新細明體" w:hAnsi="Noto Sans" w:cs="新細明體"/>
          <w:b/>
          <w:bCs/>
          <w:kern w:val="0"/>
          <w:sz w:val="28"/>
          <w:szCs w:val="28"/>
        </w:rPr>
        <w:t>:</w:t>
      </w:r>
    </w:p>
    <w:p w:rsidR="003E3CE2" w:rsidRPr="003E3CE2" w:rsidRDefault="003E3CE2" w:rsidP="003E3CE2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757575"/>
          <w:kern w:val="0"/>
          <w:sz w:val="28"/>
          <w:szCs w:val="28"/>
        </w:rPr>
        <w:t>2018-05-16(</w:t>
      </w:r>
      <w:r w:rsidRPr="003E3CE2">
        <w:rPr>
          <w:rFonts w:ascii="Noto Sans" w:eastAsia="新細明體" w:hAnsi="Noto Sans" w:cs="新細明體"/>
          <w:color w:val="757575"/>
          <w:kern w:val="0"/>
          <w:sz w:val="28"/>
          <w:szCs w:val="28"/>
        </w:rPr>
        <w:t>三</w:t>
      </w:r>
      <w:r w:rsidRPr="003E3CE2">
        <w:rPr>
          <w:rFonts w:ascii="Noto Sans" w:eastAsia="新細明體" w:hAnsi="Noto Sans" w:cs="新細明體"/>
          <w:color w:val="757575"/>
          <w:kern w:val="0"/>
          <w:sz w:val="28"/>
          <w:szCs w:val="28"/>
        </w:rPr>
        <w:t xml:space="preserve">) 19:00~21:30 </w:t>
      </w:r>
      <w:bookmarkStart w:id="0" w:name="_GoBack"/>
      <w:bookmarkEnd w:id="0"/>
    </w:p>
    <w:p w:rsidR="003E3CE2" w:rsidRPr="003E3CE2" w:rsidRDefault="003E3CE2" w:rsidP="003E3CE2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b/>
          <w:bCs/>
          <w:kern w:val="0"/>
          <w:sz w:val="28"/>
          <w:szCs w:val="28"/>
        </w:rPr>
        <w:t>活動地點</w:t>
      </w:r>
      <w:r w:rsidRPr="003E3CE2">
        <w:rPr>
          <w:rFonts w:ascii="Noto Sans" w:eastAsia="新細明體" w:hAnsi="Noto Sans" w:cs="新細明體"/>
          <w:b/>
          <w:bCs/>
          <w:kern w:val="0"/>
          <w:sz w:val="28"/>
          <w:szCs w:val="28"/>
        </w:rPr>
        <w:t>:</w:t>
      </w:r>
    </w:p>
    <w:p w:rsidR="003E3CE2" w:rsidRDefault="00A804BB" w:rsidP="003E3CE2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hyperlink r:id="rId11" w:tgtFrame="_blank" w:history="1"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台北市大安區光復南路</w:t>
        </w:r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102</w:t>
        </w:r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號</w:t>
        </w:r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3</w:t>
        </w:r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樓</w:t>
        </w:r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 xml:space="preserve"> </w:t>
        </w:r>
        <w:proofErr w:type="gramStart"/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（</w:t>
        </w:r>
        <w:proofErr w:type="gramEnd"/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國父紀念館站</w:t>
        </w:r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 xml:space="preserve"> 5</w:t>
        </w:r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號出口，沿光復南路步行約</w:t>
        </w:r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5</w:t>
        </w:r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分鐘。</w:t>
        </w:r>
        <w:r w:rsidR="003E3CE2"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)</w:t>
        </w:r>
      </w:hyperlink>
    </w:p>
    <w:p w:rsidR="00FC5BE1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E4007E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b/>
          <w:bCs/>
          <w:kern w:val="0"/>
          <w:sz w:val="28"/>
          <w:szCs w:val="28"/>
        </w:rPr>
        <w:t>活動介紹</w:t>
      </w:r>
      <w:r w:rsidR="000B0187" w:rsidRPr="000B0187">
        <w:rPr>
          <w:rFonts w:ascii="Noto Sans" w:eastAsia="新細明體" w:hAnsi="Noto Sans" w:cs="新細明體" w:hint="eastAsia"/>
          <w:kern w:val="0"/>
          <w:sz w:val="28"/>
          <w:szCs w:val="28"/>
        </w:rPr>
        <w:t>：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台灣最大的新創社群，聚合創業所需資金、資源、與國際鏈結的機會平台</w:t>
      </w:r>
    </w:p>
    <w:p w:rsidR="003E3CE2" w:rsidRPr="003E3CE2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《數位時代》每月透過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創業小聚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活動，搭建起數位創新與創業的機會平台，作為對產業趨勢、資源拓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墣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的指標聚會。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活動敬邀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「創業團隊經驗分享」、「各領域專家主題分享」、「產業創投與業主專業點評」。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若你正在創業、計畫創業，或是正找尋合作夥伴，都邀請你與你的夥伴加入，共同在創業之路相伴相助！</w:t>
      </w:r>
    </w:p>
    <w:p w:rsidR="00FC5BE1" w:rsidRPr="000B0187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color w:val="FF0000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b/>
          <w:bCs/>
          <w:color w:val="FF0000"/>
          <w:kern w:val="0"/>
          <w:sz w:val="28"/>
          <w:szCs w:val="28"/>
        </w:rPr>
        <w:t>創業分享</w:t>
      </w:r>
    </w:p>
    <w:p w:rsidR="00FC5BE1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000000"/>
          <w:kern w:val="0"/>
          <w:szCs w:val="24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健康醫療崛起！新創如何打造健康生態圈？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創業小聚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#89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，邀請四組健康醫療新創，由內到外，從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心裡正念練習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、到外在有氧運動；透過數據搭起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醫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病互動新橋樑，更將中醫結合智慧醫療，一起看台灣新創如何反轉「健康生態圈」！</w:t>
      </w:r>
      <w:r w:rsidRPr="003E3CE2">
        <w:rPr>
          <w:rFonts w:ascii="Noto Sans" w:eastAsia="新細明體" w:hAnsi="Noto Sans" w:cs="新細明體"/>
          <w:color w:val="000000"/>
          <w:kern w:val="0"/>
          <w:szCs w:val="24"/>
        </w:rPr>
        <w:br/>
      </w:r>
    </w:p>
    <w:p w:rsidR="00FC5BE1" w:rsidRDefault="00FC5BE1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000000"/>
          <w:kern w:val="0"/>
          <w:szCs w:val="24"/>
        </w:rPr>
      </w:pPr>
    </w:p>
    <w:p w:rsidR="00FC5BE1" w:rsidRDefault="00FC5BE1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000000"/>
          <w:kern w:val="0"/>
          <w:szCs w:val="24"/>
        </w:rPr>
      </w:pPr>
    </w:p>
    <w:p w:rsidR="00FC5BE1" w:rsidRDefault="00FC5BE1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000000"/>
          <w:kern w:val="0"/>
          <w:szCs w:val="24"/>
        </w:rPr>
      </w:pPr>
    </w:p>
    <w:p w:rsidR="00FC5BE1" w:rsidRDefault="00FC5BE1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000000"/>
          <w:kern w:val="0"/>
          <w:szCs w:val="24"/>
        </w:rPr>
      </w:pPr>
    </w:p>
    <w:p w:rsidR="003E3CE2" w:rsidRPr="003E3CE2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lastRenderedPageBreak/>
        <w:t>【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創業分享團隊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】</w:t>
      </w:r>
    </w:p>
    <w:p w:rsidR="003E3CE2" w:rsidRPr="003E3CE2" w:rsidRDefault="003E3CE2" w:rsidP="00FC5BE1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新細明體" w:eastAsia="新細明體" w:hAnsi="新細明體" w:cs="新細明體" w:hint="eastAsia"/>
          <w:color w:val="E4007E"/>
          <w:kern w:val="0"/>
          <w:sz w:val="28"/>
          <w:szCs w:val="28"/>
        </w:rPr>
        <w:t>★</w:t>
      </w:r>
      <w:r w:rsidRPr="003E3CE2">
        <w:rPr>
          <w:rFonts w:ascii="Times New Roman" w:eastAsia="新細明體" w:hAnsi="Times New Roman" w:cs="Times New Roman"/>
          <w:color w:val="E4007E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魏孝丞／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Hi Mind 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創辦人暨執行長</w:t>
      </w:r>
    </w:p>
    <w:p w:rsidR="003E3CE2" w:rsidRPr="003E3CE2" w:rsidRDefault="003E3CE2" w:rsidP="00FC5BE1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     Hi Mind 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正念練習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APP </w:t>
      </w:r>
      <w:r w:rsidRPr="003E3CE2">
        <w:rPr>
          <w:rFonts w:ascii="MS Mincho" w:eastAsia="MS Mincho" w:hAnsi="MS Mincho" w:cs="MS Mincho" w:hint="eastAsia"/>
          <w:color w:val="000000"/>
          <w:kern w:val="0"/>
          <w:sz w:val="28"/>
          <w:szCs w:val="28"/>
        </w:rPr>
        <w:t>➜</w:t>
      </w:r>
      <w:r w:rsidRPr="003E3C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 </w:t>
      </w:r>
      <w:hyperlink r:id="rId12" w:tgtFrame="_blank" w:history="1">
        <w:r w:rsidRPr="00FC5BE1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Link</w:t>
        </w:r>
      </w:hyperlink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757575"/>
          <w:kern w:val="0"/>
          <w:sz w:val="28"/>
          <w:szCs w:val="28"/>
        </w:rPr>
        <w:t>    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帶動更多民眾輕鬆學習正念減壓技巧，學習處理因壓力失眠的放鬆技巧，用新科技滿足當代人所需。</w:t>
      </w:r>
    </w:p>
    <w:p w:rsidR="003E3CE2" w:rsidRPr="003E3CE2" w:rsidRDefault="003E3CE2" w:rsidP="00FC5BE1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新細明體" w:eastAsia="新細明體" w:hAnsi="新細明體" w:cs="新細明體" w:hint="eastAsia"/>
          <w:color w:val="E4007E"/>
          <w:kern w:val="0"/>
          <w:sz w:val="28"/>
          <w:szCs w:val="28"/>
        </w:rPr>
        <w:t>★</w:t>
      </w:r>
      <w:r w:rsidRPr="003E3CE2">
        <w:rPr>
          <w:rFonts w:ascii="Times New Roman" w:eastAsia="新細明體" w:hAnsi="Times New Roman" w:cs="Times New Roman"/>
          <w:color w:val="E4007E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郭智超／</w:t>
      </w:r>
      <w:proofErr w:type="spellStart"/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Dr.right</w:t>
      </w:r>
      <w:proofErr w:type="spellEnd"/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 xml:space="preserve"> </w:t>
      </w:r>
      <w:proofErr w:type="gramStart"/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搶鏡創意</w:t>
      </w:r>
      <w:proofErr w:type="gramEnd"/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執行長</w:t>
      </w:r>
    </w:p>
    <w:p w:rsidR="003E3CE2" w:rsidRPr="003E3CE2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   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智慧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醫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病互動軟體服務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</w:t>
      </w:r>
      <w:r w:rsidRPr="003E3CE2">
        <w:rPr>
          <w:rFonts w:ascii="MS Mincho" w:eastAsia="MS Mincho" w:hAnsi="MS Mincho" w:cs="MS Mincho" w:hint="eastAsia"/>
          <w:color w:val="000000"/>
          <w:kern w:val="0"/>
          <w:sz w:val="28"/>
          <w:szCs w:val="28"/>
        </w:rPr>
        <w:t>➜</w:t>
      </w:r>
      <w:r w:rsidRPr="003E3C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 </w:t>
      </w:r>
      <w:hyperlink r:id="rId13" w:history="1">
        <w:r w:rsidRPr="00FC5BE1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Link</w:t>
        </w:r>
      </w:hyperlink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    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搭起醫病互動新橋樑，將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AI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應用於分析病患回饋的大數據，提升醫療服務品質與就診滿意度。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</w:t>
      </w:r>
    </w:p>
    <w:p w:rsidR="003E3CE2" w:rsidRPr="003E3CE2" w:rsidRDefault="003E3CE2" w:rsidP="00FC5BE1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新細明體" w:eastAsia="新細明體" w:hAnsi="新細明體" w:cs="新細明體" w:hint="eastAsia"/>
          <w:color w:val="E4007E"/>
          <w:kern w:val="0"/>
          <w:sz w:val="28"/>
          <w:szCs w:val="28"/>
        </w:rPr>
        <w:t>★</w:t>
      </w:r>
      <w:r w:rsidRPr="003E3CE2">
        <w:rPr>
          <w:rFonts w:ascii="Times New Roman" w:eastAsia="新細明體" w:hAnsi="Times New Roman" w:cs="Times New Roman"/>
          <w:color w:val="E4007E"/>
          <w:kern w:val="0"/>
          <w:sz w:val="28"/>
          <w:szCs w:val="28"/>
        </w:rPr>
        <w:t> 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劉庭瑋／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 xml:space="preserve">Fitz 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愛有氧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創辦人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</w:t>
      </w:r>
    </w:p>
    <w:p w:rsidR="003E3CE2" w:rsidRPr="003E3CE2" w:rsidRDefault="003E3CE2" w:rsidP="00FC5BE1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   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互動式有氧運動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APP </w:t>
      </w:r>
      <w:r w:rsidRPr="003E3CE2">
        <w:rPr>
          <w:rFonts w:ascii="MS Mincho" w:eastAsia="MS Mincho" w:hAnsi="MS Mincho" w:cs="MS Mincho" w:hint="eastAsia"/>
          <w:color w:val="000000"/>
          <w:kern w:val="0"/>
          <w:sz w:val="28"/>
          <w:szCs w:val="28"/>
        </w:rPr>
        <w:t>➜</w:t>
      </w:r>
      <w:r w:rsidRPr="003E3C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 </w:t>
      </w:r>
      <w:hyperlink r:id="rId14" w:tgtFrame="_blank" w:history="1">
        <w:r w:rsidRPr="00FC5BE1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Link</w:t>
        </w:r>
        <w:r w:rsidRPr="003E3CE2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br/>
        </w:r>
      </w:hyperlink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   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結合直播、智能影像分析技術，加上專業教練的帶領及精準數據的呈現，建立新型態的有氧教學模式</w:t>
      </w:r>
    </w:p>
    <w:p w:rsidR="003E3CE2" w:rsidRPr="003E3CE2" w:rsidRDefault="003E3CE2" w:rsidP="00FC5BE1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新細明體" w:eastAsia="新細明體" w:hAnsi="新細明體" w:cs="新細明體" w:hint="eastAsia"/>
          <w:color w:val="E4007E"/>
          <w:kern w:val="0"/>
          <w:sz w:val="28"/>
          <w:szCs w:val="28"/>
        </w:rPr>
        <w:t>★</w:t>
      </w:r>
      <w:r w:rsidRPr="003E3CE2">
        <w:rPr>
          <w:rFonts w:ascii="Times New Roman" w:eastAsia="新細明體" w:hAnsi="Times New Roman" w:cs="Times New Roman"/>
          <w:color w:val="E4007E"/>
          <w:kern w:val="0"/>
          <w:sz w:val="28"/>
          <w:szCs w:val="28"/>
        </w:rPr>
        <w:t> 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張書瑋／淨因科技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創辦人</w:t>
      </w:r>
    </w:p>
    <w:p w:rsidR="003E3CE2" w:rsidRPr="003E3CE2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   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中醫智慧醫療雲服務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</w:t>
      </w:r>
      <w:r w:rsidRPr="003E3CE2">
        <w:rPr>
          <w:rFonts w:ascii="MS Mincho" w:eastAsia="MS Mincho" w:hAnsi="MS Mincho" w:cs="MS Mincho" w:hint="eastAsia"/>
          <w:color w:val="000000"/>
          <w:kern w:val="0"/>
          <w:sz w:val="28"/>
          <w:szCs w:val="28"/>
        </w:rPr>
        <w:t>➜</w:t>
      </w:r>
      <w:r w:rsidRPr="003E3CE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 </w:t>
      </w:r>
      <w:hyperlink r:id="rId15" w:tgtFrame="_blank" w:history="1">
        <w:r w:rsidRPr="00FC5BE1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Link</w:t>
        </w:r>
      </w:hyperlink>
    </w:p>
    <w:p w:rsidR="003E3CE2" w:rsidRPr="003E3CE2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   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雲端技術整合中醫的專業判讀，經絡能量檢測系統，將中醫經絡理論結合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proofErr w:type="spell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IoT</w:t>
      </w:r>
      <w:proofErr w:type="spell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及巨量數據，快速監測人體健康趨勢。</w:t>
      </w:r>
    </w:p>
    <w:p w:rsidR="003E3CE2" w:rsidRPr="003E3CE2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color w:val="FF0000"/>
          <w:kern w:val="0"/>
          <w:sz w:val="28"/>
          <w:szCs w:val="28"/>
        </w:rPr>
      </w:pPr>
      <w:proofErr w:type="gramStart"/>
      <w:r w:rsidRPr="003E3CE2">
        <w:rPr>
          <w:rFonts w:ascii="Noto Sans" w:eastAsia="新細明體" w:hAnsi="Noto Sans" w:cs="新細明體"/>
          <w:b/>
          <w:bCs/>
          <w:color w:val="FF0000"/>
          <w:kern w:val="0"/>
          <w:sz w:val="28"/>
          <w:szCs w:val="28"/>
        </w:rPr>
        <w:t>酷品體驗</w:t>
      </w:r>
      <w:proofErr w:type="gramEnd"/>
    </w:p>
    <w:p w:rsidR="003E3CE2" w:rsidRPr="003E3CE2" w:rsidRDefault="003E3CE2" w:rsidP="00FC5BE1">
      <w:pPr>
        <w:widowControl/>
        <w:shd w:val="clear" w:color="auto" w:fill="FFFFFF"/>
        <w:spacing w:before="100" w:beforeAutospacing="1" w:after="100" w:afterAutospacing="1" w:line="0" w:lineRule="atLeast"/>
        <w:jc w:val="center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創新前瞻的電化學消毒科技！殺菌消毒好神器</w:t>
      </w:r>
      <w:r w:rsidRPr="003E3CE2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e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立淨消毒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噴霧製造機</w:t>
      </w:r>
    </w:p>
    <w:p w:rsidR="003E3CE2" w:rsidRPr="003E3CE2" w:rsidRDefault="003E3CE2" w:rsidP="00FC5BE1">
      <w:pPr>
        <w:widowControl/>
        <w:shd w:val="clear" w:color="auto" w:fill="FFFFFF"/>
        <w:spacing w:before="100" w:beforeAutospacing="1" w:after="100" w:afterAutospacing="1" w:line="0" w:lineRule="atLeast"/>
        <w:jc w:val="center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「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工研院研發產品，榮獲德國</w:t>
      </w:r>
      <w:proofErr w:type="spell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iF</w:t>
      </w:r>
      <w:proofErr w:type="spell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大獎、日本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GOOD DESIGN AWARD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、金點設計獎」</w:t>
      </w:r>
      <w:r w:rsidRPr="003E3CE2">
        <w:rPr>
          <w:rFonts w:ascii="MS Mincho" w:eastAsia="MS Mincho" w:hAnsi="MS Mincho" w:cs="MS Mincho" w:hint="eastAsia"/>
          <w:color w:val="000000"/>
          <w:kern w:val="0"/>
          <w:sz w:val="28"/>
          <w:szCs w:val="28"/>
        </w:rPr>
        <w:t>➜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</w:t>
      </w:r>
      <w:hyperlink r:id="rId16" w:tgtFrame="_blank" w:history="1">
        <w:r w:rsidRPr="00FC5BE1">
          <w:rPr>
            <w:rFonts w:ascii="Noto Sans" w:eastAsia="新細明體" w:hAnsi="Noto Sans" w:cs="新細明體"/>
            <w:color w:val="2AB3FC"/>
            <w:kern w:val="0"/>
            <w:sz w:val="28"/>
            <w:szCs w:val="28"/>
          </w:rPr>
          <w:t>Link</w:t>
        </w:r>
      </w:hyperlink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全球首創【加水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+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一鍵通電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→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高活性氧消毒水】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消毒、殺菌、除臭三合一，殺菌力達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99.9%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。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即時自製「無添加」消毒水，打造消毒界的精品！</w:t>
      </w:r>
    </w:p>
    <w:p w:rsidR="008D0CCE" w:rsidRDefault="008D0CCE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color w:val="212121"/>
          <w:kern w:val="0"/>
          <w:sz w:val="28"/>
          <w:szCs w:val="28"/>
        </w:rPr>
      </w:pPr>
    </w:p>
    <w:p w:rsidR="008D0CCE" w:rsidRDefault="008D0CCE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color w:val="212121"/>
          <w:kern w:val="0"/>
          <w:sz w:val="28"/>
          <w:szCs w:val="28"/>
        </w:rPr>
      </w:pPr>
    </w:p>
    <w:p w:rsidR="008D0CCE" w:rsidRDefault="008D0CCE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color w:val="212121"/>
          <w:kern w:val="0"/>
          <w:sz w:val="28"/>
          <w:szCs w:val="28"/>
        </w:rPr>
      </w:pPr>
    </w:p>
    <w:p w:rsidR="008D0CCE" w:rsidRDefault="008D0CCE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color w:val="212121"/>
          <w:kern w:val="0"/>
          <w:sz w:val="28"/>
          <w:szCs w:val="28"/>
        </w:rPr>
      </w:pPr>
    </w:p>
    <w:p w:rsidR="008D0CCE" w:rsidRDefault="008D0CCE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color w:val="212121"/>
          <w:kern w:val="0"/>
          <w:sz w:val="28"/>
          <w:szCs w:val="28"/>
        </w:rPr>
      </w:pPr>
    </w:p>
    <w:p w:rsidR="003E3CE2" w:rsidRPr="003E3CE2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color w:val="FF0000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b/>
          <w:bCs/>
          <w:color w:val="FF0000"/>
          <w:kern w:val="0"/>
          <w:sz w:val="28"/>
          <w:szCs w:val="28"/>
        </w:rPr>
        <w:t>主題分享</w:t>
      </w:r>
    </w:p>
    <w:p w:rsidR="003E3CE2" w:rsidRPr="003E3CE2" w:rsidRDefault="003E3CE2" w:rsidP="00FC5BE1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000000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主題講者：</w:t>
      </w:r>
    </w:p>
    <w:p w:rsidR="003E3CE2" w:rsidRPr="003E3CE2" w:rsidRDefault="003E3CE2" w:rsidP="008D0CCE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000000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詹益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鑑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/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國家生技研究園區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創服育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成中心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助理執行長</w:t>
      </w:r>
    </w:p>
    <w:p w:rsidR="003E3CE2" w:rsidRPr="003E3CE2" w:rsidRDefault="003E3CE2" w:rsidP="008D0CCE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單位簡介：</w:t>
      </w:r>
    </w:p>
    <w:p w:rsidR="003E3CE2" w:rsidRPr="003E3CE2" w:rsidRDefault="003E3CE2" w:rsidP="008D0CCE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國家生技研究園區位於台北市南港區，緊鄰中央研究院及南港生技產業聚落，專注於生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醫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轉譯、新藥開發與智慧醫療等領域的技術研發與資源整合，創建更完整的生技研發環境與新創生態系。園區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內創服育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成中心，將是國家級的生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醫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加速器與一站式服務中心，除了提供育成空間、儀器設備與交流活動外，並肩負吸引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投資與鏈結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國際的使命。</w:t>
      </w:r>
    </w:p>
    <w:p w:rsidR="003E3CE2" w:rsidRPr="003E3CE2" w:rsidRDefault="003E3CE2" w:rsidP="008D0CCE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color w:val="212121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b/>
          <w:bCs/>
          <w:color w:val="212121"/>
          <w:kern w:val="0"/>
          <w:sz w:val="28"/>
          <w:szCs w:val="28"/>
        </w:rPr>
        <w:t>活動議程</w:t>
      </w:r>
    </w:p>
    <w:p w:rsidR="003E3CE2" w:rsidRPr="003E3CE2" w:rsidRDefault="003E3CE2" w:rsidP="008D0CCE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1815 - 1830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｜報到入場</w:t>
      </w:r>
    </w:p>
    <w:p w:rsidR="003E3CE2" w:rsidRPr="003E3CE2" w:rsidRDefault="003E3CE2" w:rsidP="008D0CCE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1830 - 1900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｜酷品體驗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                       — e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立淨消毒噴霧製造機</w:t>
      </w:r>
    </w:p>
    <w:p w:rsidR="003E3CE2" w:rsidRPr="003E3CE2" w:rsidRDefault="003E3CE2" w:rsidP="008D0CCE">
      <w:pPr>
        <w:widowControl/>
        <w:shd w:val="clear" w:color="auto" w:fill="FFFFFF"/>
        <w:spacing w:before="100" w:beforeAutospacing="1" w:after="240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1900 - 1905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｜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正式開場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1905 - 1935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｜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創新創業分享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-1 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                      —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郭智超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/ </w:t>
      </w:r>
      <w:proofErr w:type="spell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Dr.Right</w:t>
      </w:r>
      <w:proofErr w:type="spell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proofErr w:type="gramStart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搶鏡創意</w:t>
      </w:r>
      <w:proofErr w:type="gramEnd"/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執行長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                      —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魏孝丞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/ Hi Mind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創辦人暨執行長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1935 - 1955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｜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Quick Review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現場點評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1955 - 2025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｜創新創業分享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-2 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                       —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劉庭瑋／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Fitz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愛有氧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創辦人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                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                       — 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張書瑋／淨因科技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創辦人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2025 - 2045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｜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Quick Review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現場點評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>2045 - 2105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｜主題分享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Keynote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br/>
        <w:t xml:space="preserve">                       —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詹益鑑／國家生技研究園區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創新育成中心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 xml:space="preserve"> </w:t>
      </w:r>
      <w:r w:rsidRPr="003E3CE2">
        <w:rPr>
          <w:rFonts w:ascii="Noto Sans" w:eastAsia="新細明體" w:hAnsi="Noto Sans" w:cs="新細明體"/>
          <w:color w:val="000000"/>
          <w:kern w:val="0"/>
          <w:sz w:val="28"/>
          <w:szCs w:val="28"/>
        </w:rPr>
        <w:t>助理執行長</w:t>
      </w:r>
    </w:p>
    <w:p w:rsidR="003E3CE2" w:rsidRPr="003E3CE2" w:rsidRDefault="003E3CE2" w:rsidP="008D0CCE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color w:val="757575"/>
          <w:kern w:val="0"/>
          <w:sz w:val="28"/>
          <w:szCs w:val="28"/>
        </w:rPr>
        <w:t>2105 - 2130</w:t>
      </w:r>
      <w:r w:rsidRPr="003E3CE2">
        <w:rPr>
          <w:rFonts w:ascii="Noto Sans" w:eastAsia="新細明體" w:hAnsi="Noto Sans" w:cs="新細明體"/>
          <w:color w:val="757575"/>
          <w:kern w:val="0"/>
          <w:sz w:val="28"/>
          <w:szCs w:val="28"/>
        </w:rPr>
        <w:t>｜交流時間</w:t>
      </w:r>
    </w:p>
    <w:p w:rsidR="008D0CCE" w:rsidRDefault="008D0CCE" w:rsidP="003E3CE2">
      <w:pPr>
        <w:widowControl/>
        <w:shd w:val="clear" w:color="auto" w:fill="FFFFFF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</w:p>
    <w:p w:rsidR="008D0CCE" w:rsidRDefault="008D0CCE" w:rsidP="003E3CE2">
      <w:pPr>
        <w:widowControl/>
        <w:shd w:val="clear" w:color="auto" w:fill="FFFFFF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</w:p>
    <w:p w:rsidR="003E3CE2" w:rsidRPr="003E3CE2" w:rsidRDefault="003E3CE2" w:rsidP="003E3CE2">
      <w:pPr>
        <w:widowControl/>
        <w:shd w:val="clear" w:color="auto" w:fill="FFFFFF"/>
        <w:rPr>
          <w:rFonts w:ascii="Noto Sans" w:eastAsia="新細明體" w:hAnsi="Noto Sans" w:cs="新細明體" w:hint="eastAsia"/>
          <w:b/>
          <w:bCs/>
          <w:color w:val="212121"/>
          <w:kern w:val="0"/>
          <w:sz w:val="28"/>
          <w:szCs w:val="28"/>
        </w:rPr>
      </w:pPr>
      <w:r w:rsidRPr="003E3CE2">
        <w:rPr>
          <w:rFonts w:ascii="Noto Sans" w:eastAsia="新細明體" w:hAnsi="Noto Sans" w:cs="新細明體"/>
          <w:b/>
          <w:bCs/>
          <w:color w:val="212121"/>
          <w:kern w:val="0"/>
          <w:sz w:val="28"/>
          <w:szCs w:val="28"/>
        </w:rPr>
        <w:t>活動嘉賓</w:t>
      </w:r>
    </w:p>
    <w:p w:rsidR="003E3CE2" w:rsidRPr="003E3CE2" w:rsidRDefault="003E3CE2" w:rsidP="003E3CE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rFonts w:ascii="Noto Sans" w:eastAsia="新細明體" w:hAnsi="Noto Sans" w:cs="新細明體" w:hint="eastAsia"/>
          <w:b/>
          <w:bCs/>
          <w:color w:val="757575"/>
          <w:kern w:val="0"/>
          <w:sz w:val="28"/>
          <w:szCs w:val="28"/>
        </w:rPr>
      </w:pPr>
      <w:r>
        <w:rPr>
          <w:rFonts w:ascii="Noto Sans" w:eastAsia="新細明體" w:hAnsi="Noto Sans" w:cs="新細明體" w:hint="eastAsia"/>
          <w:noProof/>
          <w:color w:val="757575"/>
          <w:kern w:val="0"/>
          <w:sz w:val="21"/>
          <w:szCs w:val="21"/>
        </w:rPr>
        <w:drawing>
          <wp:inline distT="0" distB="0" distL="0" distR="0">
            <wp:extent cx="1495425" cy="1771650"/>
            <wp:effectExtent l="19050" t="0" r="9525" b="0"/>
            <wp:docPr id="20" name="圖片 20" descr="https://az796311.vo.msecnd.net/userupload/5e419114719a443f950335ee387642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z796311.vo.msecnd.net/userupload/5e419114719a443f950335ee387642b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CE2">
        <w:rPr>
          <w:rFonts w:ascii="Noto Sans" w:eastAsia="新細明體" w:hAnsi="Noto Sans" w:cs="新細明體"/>
          <w:b/>
          <w:bCs/>
          <w:color w:val="757575"/>
          <w:kern w:val="0"/>
          <w:sz w:val="28"/>
          <w:szCs w:val="28"/>
        </w:rPr>
        <w:t>詹益</w:t>
      </w:r>
      <w:proofErr w:type="gramStart"/>
      <w:r w:rsidRPr="003E3CE2">
        <w:rPr>
          <w:rFonts w:ascii="Noto Sans" w:eastAsia="新細明體" w:hAnsi="Noto Sans" w:cs="新細明體"/>
          <w:b/>
          <w:bCs/>
          <w:color w:val="757575"/>
          <w:kern w:val="0"/>
          <w:sz w:val="28"/>
          <w:szCs w:val="28"/>
        </w:rPr>
        <w:t>鑑</w:t>
      </w:r>
      <w:proofErr w:type="gramEnd"/>
      <w:r w:rsidR="008D0CCE">
        <w:rPr>
          <w:rFonts w:ascii="Noto Sans" w:eastAsia="新細明體" w:hAnsi="Noto Sans" w:cs="新細明體" w:hint="eastAsia"/>
          <w:noProof/>
          <w:color w:val="757575"/>
          <w:kern w:val="0"/>
          <w:sz w:val="21"/>
          <w:szCs w:val="21"/>
        </w:rPr>
        <w:drawing>
          <wp:inline distT="0" distB="0" distL="0" distR="0">
            <wp:extent cx="1714500" cy="1885950"/>
            <wp:effectExtent l="19050" t="0" r="0" b="0"/>
            <wp:docPr id="5" name="圖片 21" descr="https://az796311.vo.msecnd.net/userupload/be3ec69b87b94262ab97cdce46642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z796311.vo.msecnd.net/userupload/be3ec69b87b94262ab97cdce46642de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CE2">
        <w:rPr>
          <w:rFonts w:ascii="Noto Sans" w:eastAsia="新細明體" w:hAnsi="Noto Sans" w:cs="新細明體"/>
          <w:b/>
          <w:bCs/>
          <w:color w:val="757575"/>
          <w:kern w:val="0"/>
          <w:sz w:val="28"/>
          <w:szCs w:val="28"/>
        </w:rPr>
        <w:t>劉庭瑋</w:t>
      </w:r>
    </w:p>
    <w:p w:rsidR="003E3CE2" w:rsidRPr="003E3CE2" w:rsidRDefault="003E3CE2" w:rsidP="003E3CE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rFonts w:ascii="Noto Sans" w:eastAsia="新細明體" w:hAnsi="Noto Sans" w:cs="新細明體" w:hint="eastAsia"/>
          <w:b/>
          <w:bCs/>
          <w:color w:val="757575"/>
          <w:kern w:val="0"/>
          <w:sz w:val="18"/>
          <w:szCs w:val="18"/>
        </w:rPr>
      </w:pPr>
      <w:r>
        <w:rPr>
          <w:rFonts w:ascii="Noto Sans" w:eastAsia="新細明體" w:hAnsi="Noto Sans" w:cs="新細明體" w:hint="eastAsia"/>
          <w:noProof/>
          <w:color w:val="757575"/>
          <w:kern w:val="0"/>
          <w:sz w:val="21"/>
          <w:szCs w:val="21"/>
        </w:rPr>
        <w:drawing>
          <wp:inline distT="0" distB="0" distL="0" distR="0">
            <wp:extent cx="1666875" cy="1590675"/>
            <wp:effectExtent l="19050" t="0" r="9525" b="0"/>
            <wp:docPr id="22" name="圖片 22" descr="https://az796311.vo.msecnd.net/userupload/0c5c5781e35845c798d0694b3b5a6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z796311.vo.msecnd.net/userupload/0c5c5781e35845c798d0694b3b5a610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CE2">
        <w:rPr>
          <w:rFonts w:ascii="Noto Sans" w:eastAsia="新細明體" w:hAnsi="Noto Sans" w:cs="新細明體"/>
          <w:b/>
          <w:bCs/>
          <w:color w:val="757575"/>
          <w:kern w:val="0"/>
          <w:sz w:val="28"/>
          <w:szCs w:val="28"/>
        </w:rPr>
        <w:t>郭智超</w:t>
      </w:r>
    </w:p>
    <w:p w:rsidR="003E3CE2" w:rsidRPr="003E3CE2" w:rsidRDefault="003E3CE2" w:rsidP="003E3CE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rFonts w:ascii="Noto Sans" w:eastAsia="新細明體" w:hAnsi="Noto Sans" w:cs="新細明體" w:hint="eastAsia"/>
          <w:b/>
          <w:bCs/>
          <w:color w:val="757575"/>
          <w:kern w:val="0"/>
          <w:sz w:val="28"/>
          <w:szCs w:val="28"/>
        </w:rPr>
      </w:pPr>
      <w:r>
        <w:rPr>
          <w:rFonts w:ascii="Noto Sans" w:eastAsia="新細明體" w:hAnsi="Noto Sans" w:cs="新細明體" w:hint="eastAsia"/>
          <w:noProof/>
          <w:color w:val="757575"/>
          <w:kern w:val="0"/>
          <w:sz w:val="21"/>
          <w:szCs w:val="21"/>
        </w:rPr>
        <w:drawing>
          <wp:inline distT="0" distB="0" distL="0" distR="0">
            <wp:extent cx="1466850" cy="1552575"/>
            <wp:effectExtent l="19050" t="0" r="0" b="0"/>
            <wp:docPr id="23" name="圖片 23" descr="https://az796311.vo.msecnd.net/userupload/18d09fdf3a184c559c917ea34a8179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z796311.vo.msecnd.net/userupload/18d09fdf3a184c559c917ea34a8179d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CE2">
        <w:rPr>
          <w:rFonts w:ascii="Noto Sans" w:eastAsia="新細明體" w:hAnsi="Noto Sans" w:cs="新細明體"/>
          <w:b/>
          <w:bCs/>
          <w:color w:val="757575"/>
          <w:kern w:val="0"/>
          <w:sz w:val="28"/>
          <w:szCs w:val="28"/>
        </w:rPr>
        <w:t>魏孝丞</w:t>
      </w:r>
    </w:p>
    <w:p w:rsidR="003E3CE2" w:rsidRPr="003E3CE2" w:rsidRDefault="003E3CE2" w:rsidP="003E3CE2">
      <w:pPr>
        <w:widowControl/>
        <w:shd w:val="clear" w:color="auto" w:fill="FFFFFF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</w:p>
    <w:sectPr w:rsidR="003E3CE2" w:rsidRPr="003E3CE2" w:rsidSect="00A67CE1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4BB" w:rsidRDefault="00A804BB" w:rsidP="00704BB9">
      <w:r>
        <w:separator/>
      </w:r>
    </w:p>
  </w:endnote>
  <w:endnote w:type="continuationSeparator" w:id="0">
    <w:p w:rsidR="00A804BB" w:rsidRDefault="00A804BB" w:rsidP="0070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">
    <w:altName w:val="Times New Roman"/>
    <w:charset w:val="0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3155"/>
      <w:docPartObj>
        <w:docPartGallery w:val="Page Numbers (Bottom of Page)"/>
        <w:docPartUnique/>
      </w:docPartObj>
    </w:sdtPr>
    <w:sdtEndPr/>
    <w:sdtContent>
      <w:p w:rsidR="00704BB9" w:rsidRDefault="00A804B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321" w:rsidRPr="005A7321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704BB9" w:rsidRDefault="00704B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4BB" w:rsidRDefault="00A804BB" w:rsidP="00704BB9">
      <w:r>
        <w:separator/>
      </w:r>
    </w:p>
  </w:footnote>
  <w:footnote w:type="continuationSeparator" w:id="0">
    <w:p w:rsidR="00A804BB" w:rsidRDefault="00A804BB" w:rsidP="0070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D0CBB"/>
    <w:multiLevelType w:val="multilevel"/>
    <w:tmpl w:val="4896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A5CD7"/>
    <w:multiLevelType w:val="multilevel"/>
    <w:tmpl w:val="D2B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E2"/>
    <w:rsid w:val="000B0187"/>
    <w:rsid w:val="001F4162"/>
    <w:rsid w:val="003E3CE2"/>
    <w:rsid w:val="004B374B"/>
    <w:rsid w:val="005A7321"/>
    <w:rsid w:val="00704BB9"/>
    <w:rsid w:val="008D0CCE"/>
    <w:rsid w:val="00A67CE1"/>
    <w:rsid w:val="00A804BB"/>
    <w:rsid w:val="00A9723E"/>
    <w:rsid w:val="00F22F68"/>
    <w:rsid w:val="00FC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3AA2DC-5199-42B2-B17C-6A4A93AD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3E"/>
    <w:pPr>
      <w:widowControl w:val="0"/>
    </w:pPr>
  </w:style>
  <w:style w:type="paragraph" w:styleId="1">
    <w:name w:val="heading 1"/>
    <w:basedOn w:val="a"/>
    <w:link w:val="10"/>
    <w:uiPriority w:val="9"/>
    <w:qFormat/>
    <w:rsid w:val="003E3CE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paragraph" w:styleId="a4">
    <w:name w:val="Balloon Text"/>
    <w:basedOn w:val="a"/>
    <w:link w:val="a5"/>
    <w:uiPriority w:val="99"/>
    <w:semiHidden/>
    <w:unhideWhenUsed/>
    <w:rsid w:val="003E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E3CE2"/>
    <w:rPr>
      <w:rFonts w:ascii="新細明體" w:eastAsia="新細明體" w:hAnsi="新細明體" w:cs="新細明體"/>
      <w:kern w:val="36"/>
      <w:szCs w:val="24"/>
    </w:rPr>
  </w:style>
  <w:style w:type="character" w:styleId="a6">
    <w:name w:val="Hyperlink"/>
    <w:basedOn w:val="a0"/>
    <w:uiPriority w:val="99"/>
    <w:semiHidden/>
    <w:unhideWhenUsed/>
    <w:rsid w:val="003E3CE2"/>
    <w:rPr>
      <w:strike w:val="0"/>
      <w:dstrike w:val="0"/>
      <w:color w:val="2AB3FC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3E3C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1">
    <w:name w:val="p1"/>
    <w:basedOn w:val="a"/>
    <w:rsid w:val="003E3C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04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704B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4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4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5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9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6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84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15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7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1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863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885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4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87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6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92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0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40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04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0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85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45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6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5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2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1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95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26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12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834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154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436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5046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01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268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625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46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9891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603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262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536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38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28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990768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29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AEAEA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1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281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74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61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1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2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1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68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58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7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55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21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550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36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370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9554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0389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842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216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949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221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2812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9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5404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62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550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4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4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47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4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66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17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67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58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989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88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86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892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503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75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024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67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166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7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EAEAEA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395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49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301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036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473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469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89865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22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AEAEA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152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204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714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70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0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0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4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33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88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132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7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466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13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83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153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87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16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60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264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xc2gXF" TargetMode="External"/><Relationship Id="rId13" Type="http://schemas.openxmlformats.org/officeDocument/2006/relationships/hyperlink" Target="https://meet.bnext.com.tw/articles/view/42541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eet.bnext.com.tw/articles/view/42440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://www.eleclean.com.tw/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search/?api=1&amp;query=&#21488;&#21271;&#24066;&#22823;&#23433;&#21312;&#20809;&#24489;&#21335;&#36335;102&#34399;3&#27155;(Your%20Space%20&#31038;&#32676;&#31354;&#38291;&#65288;&#22283;&#29238;&#32000;&#24565;&#39208;&#31449;%205&#34399;&#20986;&#21475;&#65292;&#27839;&#20809;&#24489;&#21335;&#36335;&#27493;&#34892;&#32004;5&#20998;&#37912;&#12290;&#65289;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bnext.com.tw/articles/view/4205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meet.bnext.com.tw/articles/view/4254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9328D-05DE-4088-94B6-53302A7C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Windows 使用者</cp:lastModifiedBy>
  <cp:revision>3</cp:revision>
  <dcterms:created xsi:type="dcterms:W3CDTF">2018-05-14T07:51:00Z</dcterms:created>
  <dcterms:modified xsi:type="dcterms:W3CDTF">2018-05-14T07:52:00Z</dcterms:modified>
</cp:coreProperties>
</file>